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6E46" w14:textId="77777777" w:rsidR="00FD1CDC" w:rsidRDefault="00FD1CDC" w:rsidP="00FD1CDC">
      <w:pPr>
        <w:widowControl w:val="0"/>
        <w:spacing w:line="276" w:lineRule="auto"/>
        <w:jc w:val="both"/>
        <w:rPr>
          <w:sz w:val="24"/>
          <w:szCs w:val="24"/>
          <w:shd w:val="clear" w:color="auto" w:fill="FFFFFF"/>
          <w:lang w:val="ro-RO"/>
        </w:rPr>
      </w:pPr>
    </w:p>
    <w:p w14:paraId="368C4A6C" w14:textId="3E4FF436" w:rsidR="00FD1CDC" w:rsidRPr="00306F98" w:rsidRDefault="00FD1CDC" w:rsidP="00F40569">
      <w:pPr>
        <w:widowControl w:val="0"/>
        <w:spacing w:line="276" w:lineRule="auto"/>
        <w:jc w:val="center"/>
        <w:rPr>
          <w:i/>
          <w:sz w:val="18"/>
          <w:szCs w:val="24"/>
          <w:shd w:val="clear" w:color="auto" w:fill="FFFFFF"/>
          <w:lang w:val="ro-RO"/>
        </w:rPr>
      </w:pPr>
      <w:r w:rsidRPr="00306F98">
        <w:rPr>
          <w:i/>
          <w:sz w:val="18"/>
          <w:szCs w:val="24"/>
          <w:shd w:val="clear" w:color="auto" w:fill="FFFFFF"/>
          <w:lang w:val="ro-RO"/>
        </w:rPr>
        <w:t>ARTICOLUL ȘI RECENZIILE SUNT DEPUSE ANONIM ÎN CONFORMITATE CU STANDARDELE DE ETICĂ ALE REVISTEI</w:t>
      </w:r>
    </w:p>
    <w:p w14:paraId="0B192211" w14:textId="2C199310" w:rsidR="00325C42" w:rsidRPr="008C0B81" w:rsidRDefault="00325C42" w:rsidP="009B5BEB">
      <w:pPr>
        <w:pStyle w:val="NormalWeb"/>
        <w:shd w:val="clear" w:color="auto" w:fill="FFFFFF"/>
        <w:spacing w:before="120" w:beforeAutospacing="0" w:after="120" w:afterAutospacing="0" w:line="307" w:lineRule="atLeast"/>
        <w:jc w:val="center"/>
        <w:rPr>
          <w:sz w:val="24"/>
          <w:lang w:val="en-GB"/>
        </w:rPr>
      </w:pPr>
      <w:r w:rsidRPr="008C0B81">
        <w:rPr>
          <w:rStyle w:val="Robust"/>
          <w:sz w:val="24"/>
          <w:lang w:val="en-GB"/>
        </w:rPr>
        <w:t>FORMULAR DE EVALUARE</w:t>
      </w:r>
      <w:r w:rsidRPr="008C0B81">
        <w:rPr>
          <w:rStyle w:val="apple-converted-space"/>
          <w:b/>
          <w:bCs/>
          <w:sz w:val="24"/>
          <w:lang w:val="en-GB"/>
        </w:rPr>
        <w:t> </w:t>
      </w:r>
    </w:p>
    <w:tbl>
      <w:tblPr>
        <w:tblW w:w="9636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7280"/>
      </w:tblGrid>
      <w:tr w:rsidR="00325C42" w:rsidRPr="008C0B81" w14:paraId="4069472C" w14:textId="77777777" w:rsidTr="00F573F7">
        <w:trPr>
          <w:tblCellSpacing w:w="15" w:type="dxa"/>
        </w:trPr>
        <w:tc>
          <w:tcPr>
            <w:tcW w:w="2311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326D86" w14:textId="77777777" w:rsidR="00F573F7" w:rsidRDefault="00F573F7" w:rsidP="00F573F7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  <w:p w14:paraId="70F16070" w14:textId="77777777" w:rsidR="00325C42" w:rsidRDefault="00F573F7" w:rsidP="00F573F7">
            <w:pPr>
              <w:spacing w:line="307" w:lineRule="atLeast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Titlu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lucrare</w:t>
            </w:r>
            <w:proofErr w:type="spellEnd"/>
          </w:p>
          <w:p w14:paraId="1DE4BDC4" w14:textId="77777777" w:rsidR="00F573F7" w:rsidRDefault="00F573F7" w:rsidP="00F573F7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  <w:p w14:paraId="6A41D2A5" w14:textId="79E9EAE1" w:rsidR="00F573F7" w:rsidRPr="008C0B81" w:rsidRDefault="00F573F7" w:rsidP="00F573F7">
            <w:pPr>
              <w:spacing w:line="307" w:lineRule="atLeast"/>
              <w:rPr>
                <w:sz w:val="24"/>
                <w:lang w:val="en-GB"/>
              </w:rPr>
            </w:pPr>
          </w:p>
        </w:tc>
        <w:tc>
          <w:tcPr>
            <w:tcW w:w="723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AE4D2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1DC38A1" w14:textId="77777777" w:rsidR="00325C42" w:rsidRPr="008C0B81" w:rsidRDefault="00325C42" w:rsidP="00325C42">
      <w:pPr>
        <w:pStyle w:val="NormalWeb"/>
        <w:shd w:val="clear" w:color="auto" w:fill="FFFFFF"/>
        <w:spacing w:before="0" w:beforeAutospacing="0" w:after="0" w:afterAutospacing="0" w:line="307" w:lineRule="atLeast"/>
        <w:jc w:val="both"/>
        <w:rPr>
          <w:sz w:val="24"/>
          <w:lang w:val="en-GB"/>
        </w:rPr>
      </w:pPr>
    </w:p>
    <w:tbl>
      <w:tblPr>
        <w:tblW w:w="9636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951"/>
      </w:tblGrid>
      <w:tr w:rsidR="00325C42" w:rsidRPr="00C34071" w14:paraId="59019514" w14:textId="77777777" w:rsidTr="00F40569">
        <w:trPr>
          <w:tblCellSpacing w:w="15" w:type="dxa"/>
        </w:trPr>
        <w:tc>
          <w:tcPr>
            <w:tcW w:w="5640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D87405" w14:textId="65E90461" w:rsidR="00325C42" w:rsidRPr="008C0B81" w:rsidRDefault="00325C42" w:rsidP="00F573F7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Numărul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identificare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F573F7">
              <w:rPr>
                <w:sz w:val="24"/>
                <w:szCs w:val="24"/>
                <w:lang w:val="en-GB"/>
              </w:rPr>
              <w:t>lucrării</w:t>
            </w:r>
            <w:proofErr w:type="spellEnd"/>
          </w:p>
        </w:tc>
        <w:tc>
          <w:tcPr>
            <w:tcW w:w="3906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E7C871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CC10E30" w14:textId="57166EEF" w:rsidR="00325C42" w:rsidRPr="008C0B81" w:rsidRDefault="00325C42" w:rsidP="00F40569">
      <w:pPr>
        <w:pStyle w:val="NormalWeb"/>
        <w:shd w:val="clear" w:color="auto" w:fill="FFFFFF"/>
        <w:spacing w:before="120" w:beforeAutospacing="0" w:after="0" w:afterAutospacing="0" w:line="307" w:lineRule="atLeast"/>
        <w:jc w:val="both"/>
        <w:rPr>
          <w:sz w:val="24"/>
          <w:lang w:val="en-GB"/>
        </w:rPr>
      </w:pPr>
      <w:proofErr w:type="spellStart"/>
      <w:r w:rsidRPr="008C0B81">
        <w:rPr>
          <w:b/>
          <w:sz w:val="24"/>
          <w:lang w:val="en-GB"/>
        </w:rPr>
        <w:t>Evaluare</w:t>
      </w:r>
      <w:proofErr w:type="spellEnd"/>
      <w:r w:rsidRPr="008C0B81">
        <w:rPr>
          <w:b/>
          <w:sz w:val="24"/>
          <w:lang w:val="en-GB"/>
        </w:rPr>
        <w:t>:</w:t>
      </w:r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Vă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rugăm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să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apreciaţi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publicaţia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potrivit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criteriilor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următoare</w:t>
      </w:r>
      <w:proofErr w:type="spellEnd"/>
      <w:r w:rsidRPr="008C0B81">
        <w:rPr>
          <w:sz w:val="24"/>
          <w:lang w:val="en-GB"/>
        </w:rPr>
        <w:t xml:space="preserve">, </w:t>
      </w:r>
      <w:proofErr w:type="spellStart"/>
      <w:r w:rsidRPr="008C0B81">
        <w:rPr>
          <w:sz w:val="24"/>
          <w:lang w:val="en-GB"/>
        </w:rPr>
        <w:t>indicînd</w:t>
      </w:r>
      <w:proofErr w:type="spellEnd"/>
      <w:r w:rsidRPr="008C0B81">
        <w:rPr>
          <w:sz w:val="24"/>
          <w:lang w:val="en-GB"/>
        </w:rPr>
        <w:t xml:space="preserve"> nota </w:t>
      </w:r>
      <w:proofErr w:type="spellStart"/>
      <w:r w:rsidRPr="008C0B81">
        <w:rPr>
          <w:sz w:val="24"/>
          <w:lang w:val="en-GB"/>
        </w:rPr>
        <w:t>în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caseta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corespunzătoare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fiecărui</w:t>
      </w:r>
      <w:proofErr w:type="spellEnd"/>
      <w:r w:rsidRPr="008C0B81">
        <w:rPr>
          <w:sz w:val="24"/>
          <w:lang w:val="en-GB"/>
        </w:rPr>
        <w:t xml:space="preserve"> </w:t>
      </w:r>
      <w:proofErr w:type="spellStart"/>
      <w:r w:rsidRPr="008C0B81">
        <w:rPr>
          <w:sz w:val="24"/>
          <w:lang w:val="en-GB"/>
        </w:rPr>
        <w:t>criteriu</w:t>
      </w:r>
      <w:proofErr w:type="spellEnd"/>
      <w:r w:rsidRPr="008C0B81">
        <w:rPr>
          <w:sz w:val="24"/>
          <w:lang w:val="en-GB"/>
        </w:rPr>
        <w:t xml:space="preserve">, </w:t>
      </w:r>
      <w:r w:rsidR="00F573F7">
        <w:rPr>
          <w:sz w:val="24"/>
          <w:lang w:val="en-GB"/>
        </w:rPr>
        <w:t>de la 1 (</w:t>
      </w:r>
      <w:proofErr w:type="spellStart"/>
      <w:r w:rsidR="00F573F7">
        <w:rPr>
          <w:sz w:val="24"/>
          <w:lang w:val="en-GB"/>
        </w:rPr>
        <w:t>minum</w:t>
      </w:r>
      <w:proofErr w:type="spellEnd"/>
      <w:r w:rsidR="00F573F7">
        <w:rPr>
          <w:sz w:val="24"/>
          <w:lang w:val="en-GB"/>
        </w:rPr>
        <w:t>) la 5 (maximum)</w:t>
      </w:r>
      <w:r w:rsidRPr="008C0B81">
        <w:rPr>
          <w:sz w:val="24"/>
          <w:lang w:val="en-GB"/>
        </w:rPr>
        <w:t>.</w:t>
      </w:r>
    </w:p>
    <w:p w14:paraId="054A0CD3" w14:textId="4D9DEE71" w:rsidR="00325C42" w:rsidRPr="008C0B81" w:rsidRDefault="00325C42" w:rsidP="00325C42">
      <w:pPr>
        <w:pStyle w:val="NormalWeb"/>
        <w:shd w:val="clear" w:color="auto" w:fill="FFFFFF"/>
        <w:spacing w:before="0" w:beforeAutospacing="0" w:after="0" w:afterAutospacing="0" w:line="307" w:lineRule="atLeast"/>
        <w:jc w:val="both"/>
        <w:rPr>
          <w:sz w:val="24"/>
          <w:lang w:val="en-GB"/>
        </w:rPr>
      </w:pPr>
    </w:p>
    <w:tbl>
      <w:tblPr>
        <w:tblW w:w="9667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7393"/>
        <w:gridCol w:w="1590"/>
      </w:tblGrid>
      <w:tr w:rsidR="00325C42" w:rsidRPr="008C0B81" w14:paraId="07DC0E04" w14:textId="77777777" w:rsidTr="00F573F7">
        <w:trPr>
          <w:trHeight w:val="300"/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AB5C6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lang w:val="en-GB"/>
              </w:rPr>
              <w:t> </w:t>
            </w:r>
            <w:r w:rsidRPr="008C0B81">
              <w:rPr>
                <w:sz w:val="24"/>
                <w:szCs w:val="24"/>
                <w:lang w:val="en-GB"/>
              </w:rPr>
              <w:t>No.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175EEE" w14:textId="1F44455C" w:rsidR="00325C42" w:rsidRPr="008C0B81" w:rsidRDefault="00F573F7" w:rsidP="00F573F7">
            <w:pPr>
              <w:pStyle w:val="NormalWeb"/>
              <w:spacing w:before="0" w:beforeAutospacing="0" w:after="0" w:afterAutospacing="0" w:line="307" w:lineRule="atLeast"/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Criteriu</w:t>
            </w:r>
            <w:proofErr w:type="spellEnd"/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A18E47" w14:textId="2D171F6B" w:rsidR="00325C42" w:rsidRPr="008C0B81" w:rsidRDefault="00F573F7" w:rsidP="00F573F7">
            <w:pPr>
              <w:spacing w:line="307" w:lineRule="atLeast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Nota </w:t>
            </w:r>
          </w:p>
        </w:tc>
      </w:tr>
      <w:tr w:rsidR="00325C42" w:rsidRPr="00C34071" w14:paraId="1B076B5C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12693A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5B8B44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Titlul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clar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reflectă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obiectul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studiu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AAE8F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07D87E5A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B37608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C3CAF9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Tema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lucrării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corelează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direcţiile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prioritare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cercetare-dezvoltare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tendinţele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ştiinţei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mondiale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4EA9E4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76F7EE17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6A55DC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6CB77B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Rezumatul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sintetizează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clar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conţinutul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articolului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7CC5D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5A675D5B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ACE2C3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841DB1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Introducerea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prezintă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relevanţa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articolului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cadrul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domeniului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ştiinţific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specific.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73FABF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7084EBE5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3486E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2E6931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Articolul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conţine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о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relevantă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trecere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revistă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studiilor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anterioare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domeniu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8676B5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022E4870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C9FF62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6.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573D01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Metodologia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utilizată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prezentată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coerent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CC0024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1CE6696E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CB5DA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7.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E972D7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Sursa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documentelor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folosite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încredere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acte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normative legislative,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baze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date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oficiale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mostre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reprezentative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etc.).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E78BAF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5B921D0B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E54330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8.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4F4A00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Contribuţia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ştiinţifică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lucrării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originală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Articolul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prezintă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idei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inovative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concepte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sau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rezultate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contribuie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semnificativ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extinderea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ariei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cunoaştere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D6B95E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354347FE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0569B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9.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B770CB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Rezultatele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analizate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implicaţii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practice.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6EF895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2408194E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61C9F2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10.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8D0B86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Concluziile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rezumă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mod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clar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rezultatele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consecinţele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FFFFE1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4D300E38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C23B94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11.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746EA1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Bibliografia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recentă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selectată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adecvat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C4C7C1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64B060B7" w14:textId="77777777" w:rsidTr="00F573F7">
        <w:trPr>
          <w:tblCellSpacing w:w="15" w:type="dxa"/>
        </w:trPr>
        <w:tc>
          <w:tcPr>
            <w:tcW w:w="639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E2B87F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>12.</w:t>
            </w:r>
          </w:p>
        </w:tc>
        <w:tc>
          <w:tcPr>
            <w:tcW w:w="736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CCABE4" w14:textId="77777777" w:rsidR="00325C42" w:rsidRPr="008C0B81" w:rsidRDefault="00325C42" w:rsidP="00DC0BA6">
            <w:pPr>
              <w:spacing w:line="307" w:lineRule="atLeast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8C0B81">
              <w:rPr>
                <w:sz w:val="24"/>
                <w:szCs w:val="24"/>
                <w:lang w:val="en-GB"/>
              </w:rPr>
              <w:t>Conţinutul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articolului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organizat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logic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prezentat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într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-o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formă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clară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accesibilă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Vocabularul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utilizat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este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nivel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academic,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fără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incoerenţe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greşeli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gramaticale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545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EB15CE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325C42" w14:paraId="547ED69C" w14:textId="77777777" w:rsidTr="00F573F7">
        <w:trPr>
          <w:trHeight w:val="3565"/>
          <w:tblCellSpacing w:w="15" w:type="dxa"/>
        </w:trPr>
        <w:tc>
          <w:tcPr>
            <w:tcW w:w="9607" w:type="dxa"/>
            <w:gridSpan w:val="3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C9760" w14:textId="5AD0ACDB" w:rsidR="00325C42" w:rsidRPr="008C0B81" w:rsidRDefault="00325C42" w:rsidP="00DC0BA6">
            <w:pPr>
              <w:spacing w:line="307" w:lineRule="atLeast"/>
              <w:jc w:val="center"/>
              <w:rPr>
                <w:b/>
                <w:sz w:val="24"/>
                <w:lang w:val="en-GB"/>
              </w:rPr>
            </w:pPr>
            <w:proofErr w:type="spellStart"/>
            <w:r w:rsidRPr="008C0B81">
              <w:rPr>
                <w:b/>
                <w:sz w:val="24"/>
                <w:szCs w:val="24"/>
                <w:lang w:val="en-GB"/>
              </w:rPr>
              <w:lastRenderedPageBreak/>
              <w:t>Critici</w:t>
            </w:r>
            <w:proofErr w:type="spellEnd"/>
            <w:r w:rsidRPr="008C0B81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b/>
                <w:sz w:val="24"/>
                <w:szCs w:val="24"/>
                <w:lang w:val="en-GB"/>
              </w:rPr>
              <w:t>şi</w:t>
            </w:r>
            <w:proofErr w:type="spellEnd"/>
            <w:r w:rsidRPr="008C0B81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b/>
                <w:sz w:val="24"/>
                <w:szCs w:val="24"/>
                <w:lang w:val="en-GB"/>
              </w:rPr>
              <w:t>comentarii</w:t>
            </w:r>
            <w:proofErr w:type="spellEnd"/>
            <w:r w:rsidRPr="008C0B81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b/>
                <w:sz w:val="24"/>
                <w:szCs w:val="24"/>
                <w:lang w:val="en-GB"/>
              </w:rPr>
              <w:t>asupra</w:t>
            </w:r>
            <w:proofErr w:type="spellEnd"/>
            <w:r w:rsidRPr="008C0B81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b/>
                <w:sz w:val="24"/>
                <w:szCs w:val="24"/>
                <w:lang w:val="en-GB"/>
              </w:rPr>
              <w:t>articolului</w:t>
            </w:r>
            <w:proofErr w:type="spellEnd"/>
            <w:r w:rsidRPr="008C0B81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6E67E8A8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23556A5F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1EDE8360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5962AA94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3936CC27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0642CC96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4BAF56DB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20A3EA86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4B68DDC9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11115053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60432DA2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0C3A8382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3BD3DC08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49ACF586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0B53EEA0" w14:textId="6AF5A742" w:rsidR="00325C42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6D1E71F4" w14:textId="4B6A3573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44916634" w14:textId="76CF0962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7FA7FD91" w14:textId="50F535C4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6A1C747F" w14:textId="24E79E26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64AAD22C" w14:textId="63CA2A77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5DCBF0FE" w14:textId="427494AE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0D789F5F" w14:textId="4621851B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0EFC4A0F" w14:textId="2E3AF6F9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272174D1" w14:textId="6574AD4E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48296D11" w14:textId="3152F91E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572BB024" w14:textId="2C06BB60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194F19CF" w14:textId="73302F0C" w:rsidR="00F573F7" w:rsidRDefault="00F573F7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1A89C856" w14:textId="61E1EDF9" w:rsidR="00F40569" w:rsidRDefault="00F40569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33734F23" w14:textId="77777777" w:rsidR="00F40569" w:rsidRDefault="00F40569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  <w:p w14:paraId="2DF6148B" w14:textId="77777777" w:rsidR="00325C42" w:rsidRPr="008C0B81" w:rsidRDefault="00325C42" w:rsidP="00DC0BA6">
            <w:pPr>
              <w:pStyle w:val="NormalWeb"/>
              <w:spacing w:before="0" w:beforeAutospacing="0" w:after="0" w:afterAutospacing="0" w:line="307" w:lineRule="atLeast"/>
              <w:jc w:val="both"/>
              <w:rPr>
                <w:sz w:val="24"/>
                <w:lang w:val="en-GB"/>
              </w:rPr>
            </w:pPr>
          </w:p>
        </w:tc>
      </w:tr>
    </w:tbl>
    <w:p w14:paraId="20FC0EC4" w14:textId="37FDE98A" w:rsidR="00325C42" w:rsidRPr="008C0B81" w:rsidRDefault="00293C90" w:rsidP="00325C42">
      <w:pPr>
        <w:pStyle w:val="NormalWeb"/>
        <w:shd w:val="clear" w:color="auto" w:fill="FFFFFF"/>
        <w:spacing w:line="307" w:lineRule="atLeast"/>
        <w:jc w:val="center"/>
        <w:rPr>
          <w:b/>
          <w:sz w:val="24"/>
          <w:lang w:val="en-GB"/>
        </w:rPr>
      </w:pPr>
      <w:proofErr w:type="spellStart"/>
      <w:r>
        <w:rPr>
          <w:b/>
          <w:sz w:val="24"/>
          <w:lang w:val="en-GB"/>
        </w:rPr>
        <w:t>Recomandarea</w:t>
      </w:r>
      <w:proofErr w:type="spellEnd"/>
      <w:r>
        <w:rPr>
          <w:b/>
          <w:sz w:val="24"/>
          <w:lang w:val="en-GB"/>
        </w:rPr>
        <w:t xml:space="preserve"> </w:t>
      </w:r>
      <w:proofErr w:type="spellStart"/>
      <w:r>
        <w:rPr>
          <w:b/>
          <w:sz w:val="24"/>
          <w:lang w:val="en-GB"/>
        </w:rPr>
        <w:t>pentru</w:t>
      </w:r>
      <w:proofErr w:type="spellEnd"/>
      <w:r>
        <w:rPr>
          <w:b/>
          <w:sz w:val="24"/>
          <w:lang w:val="en-GB"/>
        </w:rPr>
        <w:t xml:space="preserve"> </w:t>
      </w:r>
      <w:proofErr w:type="spellStart"/>
      <w:r>
        <w:rPr>
          <w:b/>
          <w:sz w:val="24"/>
          <w:lang w:val="en-GB"/>
        </w:rPr>
        <w:t>publicare</w:t>
      </w:r>
      <w:proofErr w:type="spellEnd"/>
      <w:r>
        <w:rPr>
          <w:b/>
          <w:sz w:val="24"/>
          <w:lang w:val="en-GB"/>
        </w:rPr>
        <w:t xml:space="preserve"> </w:t>
      </w:r>
    </w:p>
    <w:tbl>
      <w:tblPr>
        <w:tblW w:w="9744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  <w:gridCol w:w="958"/>
      </w:tblGrid>
      <w:tr w:rsidR="00325C42" w:rsidRPr="00C34071" w14:paraId="20C17A62" w14:textId="77777777" w:rsidTr="00F573F7">
        <w:trPr>
          <w:tblCellSpacing w:w="15" w:type="dxa"/>
        </w:trPr>
        <w:tc>
          <w:tcPr>
            <w:tcW w:w="8741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CF44DB" w14:textId="472E60F0" w:rsidR="00325C42" w:rsidRPr="008C0B81" w:rsidRDefault="00325C42" w:rsidP="009B5BEB">
            <w:pPr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Acceptat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forma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iniţială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913C42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08B3292C" w14:textId="77777777" w:rsidTr="00F573F7">
        <w:trPr>
          <w:tblCellSpacing w:w="15" w:type="dxa"/>
        </w:trPr>
        <w:tc>
          <w:tcPr>
            <w:tcW w:w="8741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80CEBE" w14:textId="5949AF74" w:rsidR="00325C42" w:rsidRPr="008C0B81" w:rsidRDefault="00325C42" w:rsidP="009B5BEB">
            <w:pPr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В.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Acceptat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modificări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minore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8815A5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C34071" w14:paraId="648CF413" w14:textId="77777777" w:rsidTr="00F573F7">
        <w:trPr>
          <w:tblCellSpacing w:w="15" w:type="dxa"/>
        </w:trPr>
        <w:tc>
          <w:tcPr>
            <w:tcW w:w="8741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F225F" w14:textId="7ADCCDED" w:rsidR="00325C42" w:rsidRPr="008C0B81" w:rsidRDefault="00325C42" w:rsidP="009B5BEB">
            <w:pPr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С.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Acceptat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modificări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substanţiale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1688D9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  <w:tr w:rsidR="00325C42" w:rsidRPr="008C0B81" w14:paraId="54D3C1BA" w14:textId="77777777" w:rsidTr="00F573F7">
        <w:trPr>
          <w:tblCellSpacing w:w="15" w:type="dxa"/>
        </w:trPr>
        <w:tc>
          <w:tcPr>
            <w:tcW w:w="8741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7C77DD" w14:textId="03D506AC" w:rsidR="00325C42" w:rsidRPr="008C0B81" w:rsidRDefault="00325C42" w:rsidP="009B5BEB">
            <w:pPr>
              <w:spacing w:line="307" w:lineRule="atLeast"/>
              <w:rPr>
                <w:sz w:val="24"/>
                <w:szCs w:val="24"/>
                <w:lang w:val="en-GB"/>
              </w:rPr>
            </w:pPr>
            <w:r w:rsidRPr="008C0B81">
              <w:rPr>
                <w:sz w:val="24"/>
                <w:szCs w:val="24"/>
                <w:lang w:val="en-GB"/>
              </w:rPr>
              <w:t xml:space="preserve">D. </w:t>
            </w:r>
            <w:proofErr w:type="spellStart"/>
            <w:r w:rsidRPr="008C0B81">
              <w:rPr>
                <w:sz w:val="24"/>
                <w:szCs w:val="24"/>
                <w:lang w:val="en-GB"/>
              </w:rPr>
              <w:t>Respins</w:t>
            </w:r>
            <w:proofErr w:type="spellEnd"/>
            <w:r w:rsidRPr="008C0B8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3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0F0F88" w14:textId="77777777" w:rsidR="00325C42" w:rsidRPr="008C0B81" w:rsidRDefault="00325C42" w:rsidP="00DC0BA6">
            <w:pPr>
              <w:spacing w:line="307" w:lineRule="atLeast"/>
              <w:rPr>
                <w:sz w:val="24"/>
                <w:szCs w:val="24"/>
                <w:lang w:val="en-GB"/>
              </w:rPr>
            </w:pPr>
          </w:p>
        </w:tc>
      </w:tr>
    </w:tbl>
    <w:p w14:paraId="4EF87D01" w14:textId="77777777" w:rsidR="00325C42" w:rsidRDefault="00325C42" w:rsidP="00325C42">
      <w:pPr>
        <w:widowControl w:val="0"/>
        <w:ind w:firstLine="567"/>
        <w:rPr>
          <w:sz w:val="24"/>
          <w:lang w:val="ro-RO"/>
        </w:rPr>
      </w:pPr>
    </w:p>
    <w:p w14:paraId="2DE0648F" w14:textId="77777777" w:rsidR="00325C42" w:rsidRPr="006865DA" w:rsidRDefault="00325C42" w:rsidP="00325C42">
      <w:pPr>
        <w:widowControl w:val="0"/>
        <w:ind w:firstLine="567"/>
        <w:rPr>
          <w:sz w:val="24"/>
          <w:szCs w:val="24"/>
          <w:lang w:val="en-US"/>
        </w:rPr>
      </w:pPr>
    </w:p>
    <w:p w14:paraId="509D7B43" w14:textId="69D97C5E" w:rsidR="00D91BE5" w:rsidRDefault="00F40569" w:rsidP="00D91BE5">
      <w:pPr>
        <w:tabs>
          <w:tab w:val="left" w:pos="426"/>
        </w:tabs>
        <w:jc w:val="both"/>
        <w:rPr>
          <w:noProof/>
          <w:color w:val="000000"/>
          <w:sz w:val="24"/>
          <w:szCs w:val="22"/>
          <w:lang w:val="ro-RO"/>
        </w:rPr>
      </w:pPr>
      <w:r>
        <w:rPr>
          <w:noProof/>
          <w:color w:val="000000"/>
          <w:sz w:val="24"/>
          <w:szCs w:val="22"/>
          <w:lang w:val="ro-RO"/>
        </w:rPr>
        <w:t>Evaluator</w:t>
      </w:r>
      <w:r w:rsidR="00D91BE5">
        <w:rPr>
          <w:noProof/>
          <w:color w:val="000000"/>
          <w:sz w:val="24"/>
          <w:szCs w:val="22"/>
          <w:lang w:val="ro-RO"/>
        </w:rPr>
        <w:t xml:space="preserve">:                                                                                                 </w:t>
      </w:r>
    </w:p>
    <w:p w14:paraId="448E95E0" w14:textId="77777777" w:rsidR="00D91BE5" w:rsidRDefault="00D91BE5" w:rsidP="00D91BE5">
      <w:pPr>
        <w:pBdr>
          <w:top w:val="single" w:sz="4" w:space="1" w:color="auto"/>
        </w:pBdr>
        <w:tabs>
          <w:tab w:val="left" w:pos="426"/>
        </w:tabs>
        <w:jc w:val="both"/>
        <w:rPr>
          <w:noProof/>
          <w:color w:val="000000"/>
          <w:sz w:val="24"/>
          <w:szCs w:val="22"/>
          <w:lang w:val="ro-RO"/>
        </w:rPr>
      </w:pPr>
      <w:r w:rsidRPr="00D91BE5">
        <w:rPr>
          <w:noProof/>
          <w:color w:val="000000"/>
          <w:szCs w:val="22"/>
          <w:lang w:val="ro-RO"/>
        </w:rPr>
        <w:t>Prenume, Nume, grad șt.</w:t>
      </w:r>
      <w:r>
        <w:rPr>
          <w:noProof/>
          <w:color w:val="000000"/>
          <w:sz w:val="24"/>
          <w:szCs w:val="22"/>
          <w:lang w:val="ro-RO"/>
        </w:rPr>
        <w:t xml:space="preserve">                                                                                      </w:t>
      </w:r>
      <w:r w:rsidRPr="00D91BE5">
        <w:rPr>
          <w:noProof/>
          <w:color w:val="000000"/>
          <w:szCs w:val="22"/>
          <w:lang w:val="ro-RO"/>
        </w:rPr>
        <w:t>semnătura</w:t>
      </w:r>
      <w:r>
        <w:rPr>
          <w:noProof/>
          <w:color w:val="000000"/>
          <w:sz w:val="24"/>
          <w:szCs w:val="22"/>
          <w:lang w:val="ro-RO"/>
        </w:rPr>
        <w:t xml:space="preserve">            </w:t>
      </w:r>
      <w:r w:rsidRPr="00D91BE5">
        <w:rPr>
          <w:noProof/>
          <w:color w:val="000000"/>
          <w:szCs w:val="22"/>
          <w:lang w:val="ro-RO"/>
        </w:rPr>
        <w:t>data</w:t>
      </w:r>
      <w:r>
        <w:rPr>
          <w:noProof/>
          <w:color w:val="000000"/>
          <w:sz w:val="24"/>
          <w:szCs w:val="22"/>
          <w:lang w:val="ro-RO"/>
        </w:rPr>
        <w:t xml:space="preserve">                 </w:t>
      </w:r>
    </w:p>
    <w:p w14:paraId="51330A36" w14:textId="77777777" w:rsidR="00D91BE5" w:rsidRPr="00F60811" w:rsidRDefault="00D91BE5" w:rsidP="009F3A08">
      <w:pPr>
        <w:widowControl w:val="0"/>
        <w:ind w:firstLine="567"/>
        <w:jc w:val="both"/>
        <w:rPr>
          <w:sz w:val="24"/>
          <w:szCs w:val="24"/>
          <w:shd w:val="clear" w:color="auto" w:fill="FFFFFF"/>
          <w:lang w:val="ro-RO"/>
        </w:rPr>
      </w:pPr>
    </w:p>
    <w:sectPr w:rsidR="00D91BE5" w:rsidRPr="00F60811" w:rsidSect="00D9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641A" w14:textId="77777777" w:rsidR="006F5BB3" w:rsidRDefault="006F5BB3" w:rsidP="000A457E">
      <w:r>
        <w:separator/>
      </w:r>
    </w:p>
  </w:endnote>
  <w:endnote w:type="continuationSeparator" w:id="0">
    <w:p w14:paraId="04922F18" w14:textId="77777777" w:rsidR="006F5BB3" w:rsidRDefault="006F5BB3" w:rsidP="000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48B6" w14:textId="77777777" w:rsidR="00C34071" w:rsidRDefault="00C3407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025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85450" w14:textId="6A88540D" w:rsidR="00B75A93" w:rsidRDefault="00B75A9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F6C8" w14:textId="77777777" w:rsidR="00C34071" w:rsidRDefault="00C3407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688F" w14:textId="77777777" w:rsidR="006F5BB3" w:rsidRDefault="006F5BB3" w:rsidP="000A457E">
      <w:r>
        <w:separator/>
      </w:r>
    </w:p>
  </w:footnote>
  <w:footnote w:type="continuationSeparator" w:id="0">
    <w:p w14:paraId="72706197" w14:textId="77777777" w:rsidR="006F5BB3" w:rsidRDefault="006F5BB3" w:rsidP="000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15BF" w14:textId="77777777" w:rsidR="00C34071" w:rsidRDefault="00C3407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AACF" w14:textId="58CA33EF" w:rsidR="00FD1CDC" w:rsidRPr="0006408F" w:rsidRDefault="0006408F" w:rsidP="0006408F">
    <w:pPr>
      <w:pStyle w:val="Antet"/>
      <w:jc w:val="center"/>
      <w:rPr>
        <w:lang w:val="en-US"/>
      </w:rPr>
    </w:pPr>
    <w:r w:rsidRPr="0006408F">
      <w:rPr>
        <w:rFonts w:ascii="Bodoni MT Condensed" w:hAnsi="Bodoni MT Condensed"/>
        <w:sz w:val="22"/>
        <w:szCs w:val="22"/>
        <w:lang w:val="ro-RO"/>
      </w:rPr>
      <w:t xml:space="preserve">Perspectivele </w:t>
    </w:r>
    <w:r w:rsidRPr="0006408F">
      <w:rPr>
        <w:rFonts w:ascii="Calibri" w:hAnsi="Calibri" w:cs="Calibri"/>
        <w:sz w:val="22"/>
        <w:szCs w:val="22"/>
        <w:lang w:val="ro-RO"/>
      </w:rPr>
      <w:t>ș</w:t>
    </w:r>
    <w:r w:rsidRPr="0006408F">
      <w:rPr>
        <w:rFonts w:ascii="Bodoni MT Condensed" w:hAnsi="Bodoni MT Condensed"/>
        <w:sz w:val="22"/>
        <w:szCs w:val="22"/>
        <w:lang w:val="ro-RO"/>
      </w:rPr>
      <w:t>i problemele integr</w:t>
    </w:r>
    <w:r w:rsidRPr="0006408F">
      <w:rPr>
        <w:rFonts w:ascii="Calibri" w:hAnsi="Calibri" w:cs="Calibri"/>
        <w:sz w:val="22"/>
        <w:szCs w:val="22"/>
        <w:lang w:val="ro-RO"/>
      </w:rPr>
      <w:t>ă</w:t>
    </w:r>
    <w:r w:rsidRPr="0006408F">
      <w:rPr>
        <w:rFonts w:ascii="Bodoni MT Condensed" w:hAnsi="Bodoni MT Condensed"/>
        <w:sz w:val="22"/>
        <w:szCs w:val="22"/>
        <w:lang w:val="ro-RO"/>
      </w:rPr>
      <w:t xml:space="preserve">rii </w:t>
    </w:r>
    <w:r w:rsidRPr="0006408F">
      <w:rPr>
        <w:rFonts w:ascii="Bodoni MT Condensed" w:hAnsi="Bodoni MT Condensed" w:cs="Bodoni MT Condensed"/>
        <w:sz w:val="22"/>
        <w:szCs w:val="22"/>
        <w:lang w:val="ro-RO"/>
      </w:rPr>
      <w:t>î</w:t>
    </w:r>
    <w:r w:rsidRPr="0006408F">
      <w:rPr>
        <w:rFonts w:ascii="Bodoni MT Condensed" w:hAnsi="Bodoni MT Condensed"/>
        <w:sz w:val="22"/>
        <w:szCs w:val="22"/>
        <w:lang w:val="ro-RO"/>
      </w:rPr>
      <w:t>n Spa</w:t>
    </w:r>
    <w:r w:rsidRPr="0006408F">
      <w:rPr>
        <w:rFonts w:ascii="Calibri" w:hAnsi="Calibri" w:cs="Calibri"/>
        <w:sz w:val="22"/>
        <w:szCs w:val="22"/>
        <w:lang w:val="ro-RO"/>
      </w:rPr>
      <w:t>ț</w:t>
    </w:r>
    <w:r w:rsidRPr="0006408F">
      <w:rPr>
        <w:rFonts w:ascii="Bodoni MT Condensed" w:hAnsi="Bodoni MT Condensed"/>
        <w:sz w:val="22"/>
        <w:szCs w:val="22"/>
        <w:lang w:val="ro-RO"/>
      </w:rPr>
      <w:t>iul European al cercet</w:t>
    </w:r>
    <w:r w:rsidRPr="0006408F">
      <w:rPr>
        <w:rFonts w:ascii="Calibri" w:hAnsi="Calibri" w:cs="Calibri"/>
        <w:sz w:val="22"/>
        <w:szCs w:val="22"/>
        <w:lang w:val="ro-RO"/>
      </w:rPr>
      <w:t>ă</w:t>
    </w:r>
    <w:r w:rsidRPr="0006408F">
      <w:rPr>
        <w:rFonts w:ascii="Bodoni MT Condensed" w:hAnsi="Bodoni MT Condensed"/>
        <w:sz w:val="22"/>
        <w:szCs w:val="22"/>
        <w:lang w:val="ro-RO"/>
      </w:rPr>
      <w:t xml:space="preserve">rii </w:t>
    </w:r>
    <w:r w:rsidRPr="0006408F">
      <w:rPr>
        <w:rFonts w:ascii="Calibri" w:hAnsi="Calibri" w:cs="Calibri"/>
        <w:sz w:val="22"/>
        <w:szCs w:val="22"/>
        <w:lang w:val="ro-RO"/>
      </w:rPr>
      <w:t>ș</w:t>
    </w:r>
    <w:r w:rsidRPr="0006408F">
      <w:rPr>
        <w:rFonts w:ascii="Bodoni MT Condensed" w:hAnsi="Bodoni MT Condensed"/>
        <w:sz w:val="22"/>
        <w:szCs w:val="22"/>
        <w:lang w:val="ro-RO"/>
      </w:rPr>
      <w:t>i educa</w:t>
    </w:r>
    <w:r w:rsidRPr="0006408F">
      <w:rPr>
        <w:rFonts w:ascii="Calibri" w:hAnsi="Calibri" w:cs="Calibri"/>
        <w:sz w:val="22"/>
        <w:szCs w:val="22"/>
        <w:lang w:val="ro-RO"/>
      </w:rPr>
      <w:t>ț</w:t>
    </w:r>
    <w:r w:rsidRPr="0006408F">
      <w:rPr>
        <w:rFonts w:ascii="Bodoni MT Condensed" w:hAnsi="Bodoni MT Condensed"/>
        <w:sz w:val="22"/>
        <w:szCs w:val="22"/>
        <w:lang w:val="ro-RO"/>
      </w:rPr>
      <w:t>iei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31BE" w14:textId="77777777" w:rsidR="00C34071" w:rsidRDefault="00C3407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C26"/>
    <w:multiLevelType w:val="hybridMultilevel"/>
    <w:tmpl w:val="D53009FC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70411C"/>
    <w:multiLevelType w:val="hybridMultilevel"/>
    <w:tmpl w:val="7520BACC"/>
    <w:lvl w:ilvl="0" w:tplc="DC7044C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73710486">
    <w:abstractNumId w:val="1"/>
  </w:num>
  <w:num w:numId="2" w16cid:durableId="10377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FB"/>
    <w:rsid w:val="00001C6B"/>
    <w:rsid w:val="0006408F"/>
    <w:rsid w:val="00074D3C"/>
    <w:rsid w:val="000835F8"/>
    <w:rsid w:val="000871EA"/>
    <w:rsid w:val="000A457E"/>
    <w:rsid w:val="001341B6"/>
    <w:rsid w:val="00146F96"/>
    <w:rsid w:val="001763A1"/>
    <w:rsid w:val="001A67F3"/>
    <w:rsid w:val="001C5A0C"/>
    <w:rsid w:val="001D1DEE"/>
    <w:rsid w:val="001E5F6B"/>
    <w:rsid w:val="001F17B8"/>
    <w:rsid w:val="001F35F3"/>
    <w:rsid w:val="001F41E3"/>
    <w:rsid w:val="00293C90"/>
    <w:rsid w:val="00306F98"/>
    <w:rsid w:val="00325C42"/>
    <w:rsid w:val="003415B3"/>
    <w:rsid w:val="00364895"/>
    <w:rsid w:val="003E6423"/>
    <w:rsid w:val="00440B44"/>
    <w:rsid w:val="00466FDA"/>
    <w:rsid w:val="004851CC"/>
    <w:rsid w:val="004D25F4"/>
    <w:rsid w:val="00510901"/>
    <w:rsid w:val="00526F23"/>
    <w:rsid w:val="00585AD7"/>
    <w:rsid w:val="005F5618"/>
    <w:rsid w:val="0060548D"/>
    <w:rsid w:val="00612B6A"/>
    <w:rsid w:val="00642E83"/>
    <w:rsid w:val="00643FCB"/>
    <w:rsid w:val="006865DA"/>
    <w:rsid w:val="006F5BB3"/>
    <w:rsid w:val="00770650"/>
    <w:rsid w:val="007707CD"/>
    <w:rsid w:val="007730C4"/>
    <w:rsid w:val="0077446E"/>
    <w:rsid w:val="00806422"/>
    <w:rsid w:val="008106A0"/>
    <w:rsid w:val="00817EAA"/>
    <w:rsid w:val="00890753"/>
    <w:rsid w:val="008A3F88"/>
    <w:rsid w:val="008A4D84"/>
    <w:rsid w:val="008B0A88"/>
    <w:rsid w:val="008C326F"/>
    <w:rsid w:val="008E575E"/>
    <w:rsid w:val="00917ED9"/>
    <w:rsid w:val="00936023"/>
    <w:rsid w:val="009B5BEB"/>
    <w:rsid w:val="009F20D4"/>
    <w:rsid w:val="009F3A08"/>
    <w:rsid w:val="00A06100"/>
    <w:rsid w:val="00A07B5A"/>
    <w:rsid w:val="00A1415C"/>
    <w:rsid w:val="00A24A70"/>
    <w:rsid w:val="00A455DF"/>
    <w:rsid w:val="00A90283"/>
    <w:rsid w:val="00AC0CFE"/>
    <w:rsid w:val="00B60547"/>
    <w:rsid w:val="00B75A93"/>
    <w:rsid w:val="00B80CEA"/>
    <w:rsid w:val="00B8686E"/>
    <w:rsid w:val="00BA0C91"/>
    <w:rsid w:val="00BA5613"/>
    <w:rsid w:val="00C16084"/>
    <w:rsid w:val="00C17A2F"/>
    <w:rsid w:val="00C34071"/>
    <w:rsid w:val="00C957A6"/>
    <w:rsid w:val="00CA3BAC"/>
    <w:rsid w:val="00CD05FB"/>
    <w:rsid w:val="00D03590"/>
    <w:rsid w:val="00D31929"/>
    <w:rsid w:val="00D4388D"/>
    <w:rsid w:val="00D52265"/>
    <w:rsid w:val="00D548C2"/>
    <w:rsid w:val="00D91BE5"/>
    <w:rsid w:val="00DD3A9F"/>
    <w:rsid w:val="00DE21B2"/>
    <w:rsid w:val="00E35627"/>
    <w:rsid w:val="00EE1CC3"/>
    <w:rsid w:val="00EF37E1"/>
    <w:rsid w:val="00F34273"/>
    <w:rsid w:val="00F40569"/>
    <w:rsid w:val="00F573F7"/>
    <w:rsid w:val="00F60811"/>
    <w:rsid w:val="00F679B9"/>
    <w:rsid w:val="00FD1CD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30EEE"/>
  <w15:chartTrackingRefBased/>
  <w15:docId w15:val="{3A827651-1157-4591-8146-341B2A36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A457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A457E"/>
  </w:style>
  <w:style w:type="paragraph" w:styleId="Subsol">
    <w:name w:val="footer"/>
    <w:basedOn w:val="Normal"/>
    <w:link w:val="SubsolCaracter"/>
    <w:uiPriority w:val="99"/>
    <w:unhideWhenUsed/>
    <w:rsid w:val="000A457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A457E"/>
  </w:style>
  <w:style w:type="character" w:styleId="Hyperlink">
    <w:name w:val="Hyperlink"/>
    <w:basedOn w:val="Fontdeparagrafimplicit"/>
    <w:uiPriority w:val="99"/>
    <w:unhideWhenUsed/>
    <w:rsid w:val="000A457E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0A457E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65D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65D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f">
    <w:name w:val="List Paragraph"/>
    <w:basedOn w:val="Normal"/>
    <w:uiPriority w:val="34"/>
    <w:qFormat/>
    <w:rsid w:val="00C17A2F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42E83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42E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642E83"/>
    <w:rPr>
      <w:vertAlign w:val="superscript"/>
    </w:rPr>
  </w:style>
  <w:style w:type="paragraph" w:styleId="Corptext">
    <w:name w:val="Body Text"/>
    <w:basedOn w:val="Normal"/>
    <w:link w:val="CorptextCaracter"/>
    <w:uiPriority w:val="99"/>
    <w:unhideWhenUsed/>
    <w:rsid w:val="00643FCB"/>
    <w:pPr>
      <w:spacing w:line="360" w:lineRule="auto"/>
    </w:pPr>
    <w:rPr>
      <w:color w:val="000000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643FC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Tabelgril">
    <w:name w:val="Table Grid"/>
    <w:basedOn w:val="TabelNormal"/>
    <w:uiPriority w:val="39"/>
    <w:rsid w:val="0064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5C42"/>
    <w:pPr>
      <w:spacing w:before="100" w:beforeAutospacing="1" w:after="100" w:afterAutospacing="1"/>
    </w:pPr>
    <w:rPr>
      <w:szCs w:val="24"/>
    </w:rPr>
  </w:style>
  <w:style w:type="character" w:styleId="Robust">
    <w:name w:val="Strong"/>
    <w:uiPriority w:val="22"/>
    <w:qFormat/>
    <w:rsid w:val="00325C42"/>
    <w:rPr>
      <w:b/>
      <w:bCs/>
    </w:rPr>
  </w:style>
  <w:style w:type="character" w:customStyle="1" w:styleId="apple-converted-space">
    <w:name w:val="apple-converted-space"/>
    <w:basedOn w:val="Fontdeparagrafimplicit"/>
    <w:rsid w:val="0032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87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50467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9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6692-87CC-4988-B1BD-4BA39B60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Elena Mandaji</cp:lastModifiedBy>
  <cp:revision>3</cp:revision>
  <cp:lastPrinted>2022-04-08T07:17:00Z</cp:lastPrinted>
  <dcterms:created xsi:type="dcterms:W3CDTF">2024-09-30T10:23:00Z</dcterms:created>
  <dcterms:modified xsi:type="dcterms:W3CDTF">2025-01-13T12:11:00Z</dcterms:modified>
</cp:coreProperties>
</file>